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BC3" w:rsidRPr="00DE6BC3" w:rsidRDefault="00DE6BC3" w:rsidP="0080493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DE6BC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D63D56">
        <w:rPr>
          <w:rFonts w:ascii="Calibri" w:eastAsia="Times New Roman" w:hAnsi="Calibri" w:cs="Calibri"/>
          <w:b/>
          <w:bCs/>
          <w:lang w:eastAsia="pl-PL"/>
        </w:rPr>
        <w:t>3</w:t>
      </w:r>
    </w:p>
    <w:p w:rsidR="00D63D56" w:rsidRDefault="00DE6BC3" w:rsidP="00DE6BC3">
      <w:pPr>
        <w:spacing w:after="0" w:line="240" w:lineRule="auto"/>
        <w:jc w:val="center"/>
        <w:rPr>
          <w:rFonts w:ascii="Calibri" w:eastAsia="Calibri" w:hAnsi="Calibri" w:cs="Calibri"/>
        </w:rPr>
      </w:pPr>
      <w:r w:rsidRPr="00DE6BC3">
        <w:rPr>
          <w:rFonts w:ascii="Calibri" w:eastAsia="Times New Roman" w:hAnsi="Calibri" w:cs="Calibri"/>
          <w:lang w:eastAsia="pl-PL"/>
        </w:rPr>
        <w:t xml:space="preserve">( do zapytania </w:t>
      </w:r>
      <w:r w:rsidRPr="00DE6BC3">
        <w:rPr>
          <w:rFonts w:ascii="Calibri" w:eastAsia="Calibri" w:hAnsi="Calibri" w:cs="Calibri"/>
        </w:rPr>
        <w:t xml:space="preserve">ofertowego nr </w:t>
      </w:r>
      <w:r w:rsidR="00864725">
        <w:rPr>
          <w:rFonts w:ascii="Calibri" w:eastAsia="Calibri" w:hAnsi="Calibri" w:cs="Calibri"/>
        </w:rPr>
        <w:t>5</w:t>
      </w:r>
      <w:bookmarkStart w:id="0" w:name="_GoBack"/>
      <w:bookmarkEnd w:id="0"/>
      <w:r w:rsidR="0080493E" w:rsidRPr="0080493E">
        <w:rPr>
          <w:rFonts w:ascii="Calibri" w:eastAsia="Calibri" w:hAnsi="Calibri" w:cs="Calibri"/>
        </w:rPr>
        <w:t>/0</w:t>
      </w:r>
      <w:r w:rsidR="000B60CD">
        <w:rPr>
          <w:rFonts w:ascii="Calibri" w:eastAsia="Calibri" w:hAnsi="Calibri" w:cs="Calibri"/>
        </w:rPr>
        <w:t>3</w:t>
      </w:r>
      <w:r w:rsidR="0080493E" w:rsidRPr="0080493E">
        <w:rPr>
          <w:rFonts w:ascii="Calibri" w:eastAsia="Calibri" w:hAnsi="Calibri" w:cs="Calibri"/>
        </w:rPr>
        <w:t>/LOG/202</w:t>
      </w:r>
      <w:r w:rsidR="000B60CD">
        <w:rPr>
          <w:rFonts w:ascii="Calibri" w:eastAsia="Calibri" w:hAnsi="Calibri" w:cs="Calibri"/>
        </w:rPr>
        <w:t>6</w:t>
      </w:r>
      <w:r w:rsidRPr="00DE6BC3">
        <w:rPr>
          <w:rFonts w:ascii="Calibri" w:eastAsia="Calibri" w:hAnsi="Calibri" w:cs="Calibri"/>
        </w:rPr>
        <w:t>)</w:t>
      </w:r>
    </w:p>
    <w:p w:rsidR="00D63D56" w:rsidRDefault="00D63D56" w:rsidP="00D63D56">
      <w:pPr>
        <w:rPr>
          <w:rFonts w:ascii="Calibri" w:eastAsia="Calibri" w:hAnsi="Calibri" w:cs="Calibri"/>
        </w:rPr>
      </w:pPr>
    </w:p>
    <w:p w:rsidR="00D63D56" w:rsidRPr="00D63D56" w:rsidRDefault="00D63D56" w:rsidP="00D63D56">
      <w:pPr>
        <w:tabs>
          <w:tab w:val="left" w:pos="426"/>
        </w:tabs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Calibri" w:hAnsi="Calibri" w:cs="Calibri"/>
        </w:rPr>
        <w:tab/>
      </w:r>
      <w:r w:rsidRPr="00D63D56">
        <w:rPr>
          <w:rFonts w:ascii="Calibri" w:eastAsia="Times New Roman" w:hAnsi="Calibri" w:cs="Calibri"/>
          <w:b/>
          <w:lang w:eastAsia="pl-PL"/>
        </w:rPr>
        <w:t xml:space="preserve">OŚWIADCZENIE O SPEŁNIENIU WARUNKÓW UDZIAŁU W POSTĘPOWANIU </w:t>
      </w:r>
    </w:p>
    <w:p w:rsidR="00D63D56" w:rsidRPr="00D63D56" w:rsidRDefault="00D63D56" w:rsidP="00D63D56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:rsidR="00D63D56" w:rsidRPr="00D63D56" w:rsidRDefault="00D63D56" w:rsidP="00D63D56">
      <w:pPr>
        <w:spacing w:after="0" w:line="240" w:lineRule="auto"/>
        <w:jc w:val="both"/>
        <w:rPr>
          <w:rFonts w:ascii="Calibri" w:eastAsia="Calibri" w:hAnsi="Calibri" w:cs="Calibri"/>
        </w:rPr>
      </w:pPr>
      <w:r w:rsidRPr="00D63D56">
        <w:rPr>
          <w:rFonts w:ascii="Calibri" w:eastAsia="Calibri" w:hAnsi="Calibri" w:cs="Calibri"/>
        </w:rPr>
        <w:t xml:space="preserve">Wykonawca </w:t>
      </w:r>
      <w:bookmarkStart w:id="1" w:name="_Hlk21642487"/>
      <w:r w:rsidRPr="00D63D56">
        <w:rPr>
          <w:rFonts w:ascii="Calibri" w:eastAsia="Calibri" w:hAnsi="Calibri" w:cs="Calibri"/>
        </w:rPr>
        <w:t xml:space="preserve">…………………………….… z siedzibą w </w:t>
      </w:r>
      <w:bookmarkEnd w:id="1"/>
      <w:r w:rsidRPr="00D63D56">
        <w:rPr>
          <w:rFonts w:ascii="Calibri" w:eastAsia="Calibri" w:hAnsi="Calibri" w:cs="Calibri"/>
        </w:rPr>
        <w:t>………………………………………..…………………………………..…….</w:t>
      </w:r>
    </w:p>
    <w:p w:rsidR="00D63D56" w:rsidRPr="00D63D56" w:rsidRDefault="00D63D56" w:rsidP="00D63D56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D63D56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D63D56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D63D56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D63D56">
        <w:rPr>
          <w:rFonts w:ascii="Calibri" w:eastAsia="Calibri" w:hAnsi="Calibri" w:cs="Calibri"/>
          <w:i/>
          <w:sz w:val="20"/>
          <w:szCs w:val="20"/>
        </w:rPr>
        <w:t>(Adres Wykonawcy)</w:t>
      </w:r>
    </w:p>
    <w:p w:rsidR="00D63D56" w:rsidRDefault="00D63D56" w:rsidP="00D63D56">
      <w:pPr>
        <w:spacing w:after="0" w:line="240" w:lineRule="auto"/>
        <w:jc w:val="both"/>
        <w:rPr>
          <w:rFonts w:ascii="Calibri" w:eastAsia="Calibri" w:hAnsi="Calibri" w:cs="Calibri"/>
          <w:b/>
        </w:rPr>
      </w:pPr>
      <w:bookmarkStart w:id="2" w:name="_Hlk9434465"/>
      <w:r w:rsidRPr="00D63D56">
        <w:rPr>
          <w:rFonts w:ascii="Calibri" w:eastAsia="Calibri" w:hAnsi="Calibri" w:cs="Calibri"/>
        </w:rPr>
        <w:t xml:space="preserve">składając </w:t>
      </w:r>
      <w:bookmarkEnd w:id="2"/>
      <w:r w:rsidRPr="00D63D56">
        <w:rPr>
          <w:rFonts w:ascii="Calibri" w:eastAsia="Calibri" w:hAnsi="Calibri" w:cs="Calibri"/>
        </w:rPr>
        <w:t xml:space="preserve">ofertę w postępowaniu na </w:t>
      </w:r>
      <w:r w:rsidR="00E7694C" w:rsidRPr="00E7694C">
        <w:rPr>
          <w:rFonts w:ascii="Calibri" w:eastAsia="Calibri" w:hAnsi="Calibri" w:cs="Calibri"/>
          <w:b/>
        </w:rPr>
        <w:t>zakup i dostaw</w:t>
      </w:r>
      <w:r w:rsidR="00E7694C">
        <w:rPr>
          <w:rFonts w:ascii="Calibri" w:eastAsia="Calibri" w:hAnsi="Calibri" w:cs="Calibri"/>
          <w:b/>
        </w:rPr>
        <w:t>ę</w:t>
      </w:r>
      <w:r w:rsidR="00E7694C" w:rsidRPr="00E7694C">
        <w:rPr>
          <w:rFonts w:ascii="Calibri" w:eastAsia="Calibri" w:hAnsi="Calibri" w:cs="Calibri"/>
          <w:b/>
        </w:rPr>
        <w:t xml:space="preserve"> 9 licencji oprogramowania kompatybilnego ze skanerem działającym w technologii OMR</w:t>
      </w:r>
      <w:r w:rsidRPr="00D63D56">
        <w:rPr>
          <w:rFonts w:ascii="Calibri" w:eastAsia="Calibri" w:hAnsi="Calibri" w:cs="Calibri"/>
          <w:b/>
        </w:rPr>
        <w:t xml:space="preserve">  </w:t>
      </w:r>
      <w:r w:rsidRPr="00D63D56">
        <w:rPr>
          <w:rFonts w:ascii="Calibri" w:eastAsia="Calibri" w:hAnsi="Calibri" w:cs="Calibri"/>
        </w:rPr>
        <w:t xml:space="preserve">-  w ramach projektu </w:t>
      </w:r>
      <w:r w:rsidRPr="00D63D56">
        <w:rPr>
          <w:rFonts w:ascii="Calibri" w:eastAsia="Calibri" w:hAnsi="Calibri" w:cs="Calibri"/>
          <w:b/>
        </w:rPr>
        <w:t>w ramach projektu  ,,Kształtowanie kompetencji w obszarze logistyki jako odpowiedź na zmieniające się potrzeby rynku pracy w dobie wyzwań Zielonego</w:t>
      </w:r>
      <w:r>
        <w:rPr>
          <w:rFonts w:ascii="Calibri" w:eastAsia="Calibri" w:hAnsi="Calibri" w:cs="Calibri"/>
          <w:b/>
        </w:rPr>
        <w:t xml:space="preserve"> Ładu i transformacji cyfrowej” </w:t>
      </w:r>
      <w:r w:rsidRPr="00D63D56">
        <w:rPr>
          <w:rFonts w:ascii="Calibri" w:eastAsia="Calibri" w:hAnsi="Calibri" w:cs="Calibri"/>
          <w:b/>
        </w:rPr>
        <w:t xml:space="preserve"> FERS.01.05-IP.08-0233/23</w:t>
      </w:r>
    </w:p>
    <w:p w:rsidR="00D63D56" w:rsidRDefault="00D63D56" w:rsidP="00D63D56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D63D56" w:rsidRPr="00D63D56" w:rsidRDefault="00D63D56" w:rsidP="00D63D56">
      <w:pPr>
        <w:spacing w:after="0" w:line="240" w:lineRule="auto"/>
        <w:jc w:val="both"/>
        <w:rPr>
          <w:rFonts w:ascii="Calibri" w:eastAsia="Calibri" w:hAnsi="Calibri" w:cs="Calibri"/>
          <w:b/>
        </w:rPr>
      </w:pPr>
      <w:r w:rsidRPr="00D63D56">
        <w:rPr>
          <w:rFonts w:ascii="Calibri" w:eastAsia="Calibri" w:hAnsi="Calibri" w:cs="Calibri"/>
        </w:rPr>
        <w:t>oświadcza, że:</w:t>
      </w:r>
    </w:p>
    <w:p w:rsidR="00D63D56" w:rsidRPr="00D63D56" w:rsidRDefault="00D63D56" w:rsidP="00D63D56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D63D56" w:rsidRPr="00D63D56" w:rsidRDefault="00D63D56" w:rsidP="00D63D56">
      <w:pPr>
        <w:numPr>
          <w:ilvl w:val="0"/>
          <w:numId w:val="22"/>
        </w:numPr>
        <w:suppressAutoHyphens/>
        <w:spacing w:after="160" w:line="259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D63D56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:rsidR="00D63D56" w:rsidRPr="00D63D56" w:rsidRDefault="00D63D56" w:rsidP="00D63D56">
      <w:pPr>
        <w:numPr>
          <w:ilvl w:val="0"/>
          <w:numId w:val="22"/>
        </w:numPr>
        <w:spacing w:after="160" w:line="259" w:lineRule="auto"/>
        <w:ind w:left="360"/>
        <w:contextualSpacing/>
        <w:jc w:val="both"/>
        <w:rPr>
          <w:rFonts w:ascii="Calibri" w:eastAsia="Times New Roman" w:hAnsi="Calibri" w:cs="Calibri"/>
        </w:rPr>
      </w:pPr>
      <w:r w:rsidRPr="00D63D56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:rsidR="00D63D56" w:rsidRPr="00D63D56" w:rsidRDefault="00D63D56" w:rsidP="00D63D56">
      <w:pPr>
        <w:numPr>
          <w:ilvl w:val="1"/>
          <w:numId w:val="23"/>
        </w:numPr>
        <w:suppressAutoHyphens/>
        <w:spacing w:after="0" w:line="259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D63D56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:rsidR="00D63D56" w:rsidRPr="00D63D56" w:rsidRDefault="00D63D56" w:rsidP="00D63D56">
      <w:pPr>
        <w:numPr>
          <w:ilvl w:val="1"/>
          <w:numId w:val="23"/>
        </w:numPr>
        <w:suppressAutoHyphens/>
        <w:spacing w:after="0" w:line="259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D63D56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  <w:r w:rsidRPr="00D63D56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63D56" w:rsidRPr="00D63D56" w:rsidTr="00E37DB8">
        <w:trPr>
          <w:jc w:val="center"/>
        </w:trPr>
        <w:tc>
          <w:tcPr>
            <w:tcW w:w="4606" w:type="dxa"/>
          </w:tcPr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D63D56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D63D56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D63D56" w:rsidRPr="00D63D56" w:rsidTr="00E37DB8">
        <w:trPr>
          <w:jc w:val="center"/>
        </w:trPr>
        <w:tc>
          <w:tcPr>
            <w:tcW w:w="4606" w:type="dxa"/>
          </w:tcPr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D63D56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:rsidR="00D63D56" w:rsidRPr="00D63D56" w:rsidRDefault="00D63D56" w:rsidP="00D63D56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D63D56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:rsidR="00D63D56" w:rsidRPr="00D63D56" w:rsidRDefault="00D63D56" w:rsidP="00D63D56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p w:rsidR="00DE6BC3" w:rsidRPr="00D63D56" w:rsidRDefault="00DE6BC3" w:rsidP="00D63D56">
      <w:pPr>
        <w:tabs>
          <w:tab w:val="left" w:pos="5130"/>
        </w:tabs>
        <w:rPr>
          <w:rFonts w:ascii="Calibri" w:eastAsia="Calibri" w:hAnsi="Calibri" w:cs="Calibri"/>
        </w:rPr>
      </w:pPr>
    </w:p>
    <w:sectPr w:rsidR="00DE6BC3" w:rsidRPr="00D63D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F70" w:rsidRDefault="00D14F70" w:rsidP="00D14F70">
      <w:pPr>
        <w:spacing w:after="0" w:line="240" w:lineRule="auto"/>
      </w:pPr>
      <w:r>
        <w:separator/>
      </w:r>
    </w:p>
  </w:endnote>
  <w:end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F70" w:rsidRDefault="00D14F70" w:rsidP="00D14F70">
      <w:pPr>
        <w:spacing w:after="0" w:line="240" w:lineRule="auto"/>
      </w:pPr>
      <w:r>
        <w:separator/>
      </w:r>
    </w:p>
  </w:footnote>
  <w:footnote w:type="continuationSeparator" w:id="0">
    <w:p w:rsidR="00D14F70" w:rsidRDefault="00D14F70" w:rsidP="00D14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F70" w:rsidRDefault="00D14F70" w:rsidP="00D14F70">
    <w:pPr>
      <w:pStyle w:val="Nagwek"/>
      <w:jc w:val="center"/>
    </w:pPr>
    <w:r w:rsidRPr="00D14F70">
      <w:rPr>
        <w:noProof/>
        <w:lang w:eastAsia="pl-PL"/>
      </w:rPr>
      <w:drawing>
        <wp:inline distT="0" distB="0" distL="0" distR="0" wp14:anchorId="160CC53C" wp14:editId="02F742CD">
          <wp:extent cx="5570220" cy="10920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1614" cy="11158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028B4"/>
    <w:multiLevelType w:val="hybridMultilevel"/>
    <w:tmpl w:val="84423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85836"/>
    <w:multiLevelType w:val="hybridMultilevel"/>
    <w:tmpl w:val="A21A3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2574D"/>
    <w:multiLevelType w:val="hybridMultilevel"/>
    <w:tmpl w:val="52E22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94473"/>
    <w:multiLevelType w:val="hybridMultilevel"/>
    <w:tmpl w:val="6936D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A07539"/>
    <w:multiLevelType w:val="hybridMultilevel"/>
    <w:tmpl w:val="1CEAA934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C7308C"/>
    <w:multiLevelType w:val="hybridMultilevel"/>
    <w:tmpl w:val="C4AEE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24F439A"/>
    <w:multiLevelType w:val="multilevel"/>
    <w:tmpl w:val="5DB20EE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6" w15:restartNumberingAfterBreak="0">
    <w:nsid w:val="6D2F709F"/>
    <w:multiLevelType w:val="hybridMultilevel"/>
    <w:tmpl w:val="BC00D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E74223"/>
    <w:multiLevelType w:val="multilevel"/>
    <w:tmpl w:val="C29C8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7B8E5966"/>
    <w:multiLevelType w:val="hybridMultilevel"/>
    <w:tmpl w:val="B3EA8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D5530"/>
    <w:multiLevelType w:val="hybridMultilevel"/>
    <w:tmpl w:val="1D94F8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20"/>
  </w:num>
  <w:num w:numId="16">
    <w:abstractNumId w:val="19"/>
  </w:num>
  <w:num w:numId="17">
    <w:abstractNumId w:val="3"/>
  </w:num>
  <w:num w:numId="18">
    <w:abstractNumId w:val="13"/>
  </w:num>
  <w:num w:numId="19">
    <w:abstractNumId w:val="9"/>
  </w:num>
  <w:num w:numId="20">
    <w:abstractNumId w:val="6"/>
  </w:num>
  <w:num w:numId="21">
    <w:abstractNumId w:val="7"/>
  </w:num>
  <w:num w:numId="22">
    <w:abstractNumId w:val="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5179"/>
    <w:rsid w:val="000A54C0"/>
    <w:rsid w:val="000B60CD"/>
    <w:rsid w:val="001267B9"/>
    <w:rsid w:val="00283DA6"/>
    <w:rsid w:val="002B413F"/>
    <w:rsid w:val="0036196A"/>
    <w:rsid w:val="004D55E5"/>
    <w:rsid w:val="004E1A95"/>
    <w:rsid w:val="004F35C4"/>
    <w:rsid w:val="00587B90"/>
    <w:rsid w:val="006C51E7"/>
    <w:rsid w:val="0071487D"/>
    <w:rsid w:val="007A2699"/>
    <w:rsid w:val="0080493E"/>
    <w:rsid w:val="008058B9"/>
    <w:rsid w:val="00833FCB"/>
    <w:rsid w:val="0084340D"/>
    <w:rsid w:val="0085451C"/>
    <w:rsid w:val="00864725"/>
    <w:rsid w:val="008C77E3"/>
    <w:rsid w:val="009048AE"/>
    <w:rsid w:val="00970166"/>
    <w:rsid w:val="00984460"/>
    <w:rsid w:val="0099260A"/>
    <w:rsid w:val="009956D4"/>
    <w:rsid w:val="009C7854"/>
    <w:rsid w:val="00AC3F33"/>
    <w:rsid w:val="00AD425B"/>
    <w:rsid w:val="00AF5179"/>
    <w:rsid w:val="00B347B7"/>
    <w:rsid w:val="00B80758"/>
    <w:rsid w:val="00B870C4"/>
    <w:rsid w:val="00BF4D66"/>
    <w:rsid w:val="00C21E55"/>
    <w:rsid w:val="00C2722C"/>
    <w:rsid w:val="00C455A0"/>
    <w:rsid w:val="00C77445"/>
    <w:rsid w:val="00CC1C40"/>
    <w:rsid w:val="00CF41E4"/>
    <w:rsid w:val="00D14F70"/>
    <w:rsid w:val="00D63D56"/>
    <w:rsid w:val="00D7356B"/>
    <w:rsid w:val="00D842B8"/>
    <w:rsid w:val="00DE6BC3"/>
    <w:rsid w:val="00E2479D"/>
    <w:rsid w:val="00E6474E"/>
    <w:rsid w:val="00E7694C"/>
    <w:rsid w:val="00E9732F"/>
    <w:rsid w:val="00EB1FD9"/>
    <w:rsid w:val="00F15C65"/>
    <w:rsid w:val="00F27040"/>
    <w:rsid w:val="00F31022"/>
    <w:rsid w:val="00F838F1"/>
    <w:rsid w:val="00FD75DA"/>
    <w:rsid w:val="00FE189C"/>
    <w:rsid w:val="00FE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B89C"/>
  <w15:docId w15:val="{94AB111E-6B7C-411E-9ECF-7BB5E54F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517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51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2B413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F70"/>
  </w:style>
  <w:style w:type="paragraph" w:styleId="Stopka">
    <w:name w:val="footer"/>
    <w:basedOn w:val="Normalny"/>
    <w:link w:val="StopkaZnak"/>
    <w:uiPriority w:val="99"/>
    <w:unhideWhenUsed/>
    <w:rsid w:val="00D14F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F70"/>
  </w:style>
  <w:style w:type="paragraph" w:styleId="Tekstdymka">
    <w:name w:val="Balloon Text"/>
    <w:basedOn w:val="Normalny"/>
    <w:link w:val="TekstdymkaZnak"/>
    <w:uiPriority w:val="99"/>
    <w:semiHidden/>
    <w:unhideWhenUsed/>
    <w:rsid w:val="00AD4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25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unhideWhenUsed/>
    <w:rsid w:val="0099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8C7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63D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IT</cp:lastModifiedBy>
  <cp:revision>5</cp:revision>
  <dcterms:created xsi:type="dcterms:W3CDTF">2025-04-03T09:34:00Z</dcterms:created>
  <dcterms:modified xsi:type="dcterms:W3CDTF">2026-03-23T11:45:00Z</dcterms:modified>
</cp:coreProperties>
</file>